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AE7935" w:rsidRPr="006070D3" w:rsidRDefault="00585B9B" w:rsidP="00FA02DF">
      <w:pPr>
        <w:pStyle w:val="4"/>
        <w:spacing w:line="360" w:lineRule="auto"/>
        <w:jc w:val="left"/>
        <w:rPr>
          <w:color w:val="FFFFFF" w:themeColor="background1"/>
        </w:rPr>
      </w:pPr>
      <w:r>
        <w:rPr>
          <w:sz w:val="32"/>
          <w:szCs w:val="32"/>
        </w:rPr>
        <w:t xml:space="preserve">                                          </w:t>
      </w:r>
      <w:r w:rsidR="006070D3">
        <w:rPr>
          <w:sz w:val="32"/>
          <w:szCs w:val="32"/>
        </w:rPr>
        <w:t xml:space="preserve">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</w:t>
      </w:r>
      <w:bookmarkStart w:id="0" w:name="_GoBack"/>
      <w:bookmarkEnd w:id="0"/>
      <w:r w:rsidR="006506D2" w:rsidRPr="006070D3">
        <w:rPr>
          <w:color w:val="FFFFFF" w:themeColor="background1"/>
          <w:sz w:val="32"/>
          <w:szCs w:val="32"/>
        </w:rPr>
        <w:t>ПРОЄКТ</w:t>
      </w:r>
    </w:p>
    <w:p w:rsidR="00AE7935" w:rsidRDefault="00AE7935" w:rsidP="008915E8">
      <w:pPr>
        <w:pStyle w:val="4"/>
        <w:spacing w:line="360" w:lineRule="auto"/>
      </w:pPr>
    </w:p>
    <w:p w:rsidR="00A652E3" w:rsidRPr="00AE7935" w:rsidRDefault="005B43E8" w:rsidP="006070D3">
      <w:pPr>
        <w:pStyle w:val="4"/>
        <w:spacing w:line="360" w:lineRule="auto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</w:rPr>
        <w:t>20</w:t>
      </w:r>
      <w:r w:rsidR="006070D3">
        <w:rPr>
          <w:b w:val="0"/>
          <w:bCs w:val="0"/>
        </w:rPr>
        <w:t xml:space="preserve"> березня</w:t>
      </w:r>
      <w:r w:rsidR="00AE7935" w:rsidRPr="00AE7935">
        <w:rPr>
          <w:b w:val="0"/>
          <w:bCs w:val="0"/>
        </w:rPr>
        <w:t xml:space="preserve"> </w:t>
      </w:r>
      <w:r w:rsidR="003C7D42" w:rsidRPr="00AE7935">
        <w:rPr>
          <w:b w:val="0"/>
          <w:bCs w:val="0"/>
        </w:rPr>
        <w:t>202</w:t>
      </w:r>
      <w:r w:rsidR="008915E8" w:rsidRPr="00AE7935">
        <w:rPr>
          <w:b w:val="0"/>
          <w:bCs w:val="0"/>
        </w:rPr>
        <w:t>5</w:t>
      </w:r>
      <w:r w:rsidR="00585B9B" w:rsidRPr="00AE7935">
        <w:rPr>
          <w:b w:val="0"/>
          <w:bCs w:val="0"/>
        </w:rPr>
        <w:t xml:space="preserve"> </w:t>
      </w:r>
      <w:r w:rsidR="003C7D42" w:rsidRPr="00AE7935">
        <w:rPr>
          <w:b w:val="0"/>
          <w:bCs w:val="0"/>
        </w:rPr>
        <w:t>року</w:t>
      </w:r>
      <w:r w:rsidR="00A652E3" w:rsidRPr="00AE7935">
        <w:rPr>
          <w:b w:val="0"/>
          <w:bCs w:val="0"/>
        </w:rPr>
        <w:t xml:space="preserve"> </w:t>
      </w:r>
      <w:r w:rsidR="003C7D42" w:rsidRPr="00AE7935">
        <w:rPr>
          <w:b w:val="0"/>
          <w:bCs w:val="0"/>
        </w:rPr>
        <w:t xml:space="preserve"> </w:t>
      </w:r>
      <w:r w:rsidR="00272325">
        <w:rPr>
          <w:b w:val="0"/>
          <w:bCs w:val="0"/>
          <w:lang w:val="ru-RU"/>
        </w:rPr>
        <w:t xml:space="preserve">     </w:t>
      </w:r>
      <w:r w:rsidR="00FA02DF">
        <w:rPr>
          <w:b w:val="0"/>
          <w:bCs w:val="0"/>
          <w:lang w:val="ru-RU"/>
        </w:rPr>
        <w:t xml:space="preserve">    </w:t>
      </w:r>
      <w:r w:rsidR="003C7D42" w:rsidRPr="00AE7935">
        <w:rPr>
          <w:b w:val="0"/>
          <w:bCs w:val="0"/>
        </w:rPr>
        <w:t xml:space="preserve"> </w:t>
      </w:r>
      <w:r w:rsidR="00D45823">
        <w:rPr>
          <w:b w:val="0"/>
          <w:bCs w:val="0"/>
        </w:rPr>
        <w:t xml:space="preserve">    </w:t>
      </w:r>
      <w:r w:rsidR="003C7D42" w:rsidRPr="00AE7935">
        <w:rPr>
          <w:b w:val="0"/>
          <w:bCs w:val="0"/>
        </w:rPr>
        <w:t xml:space="preserve"> </w:t>
      </w:r>
      <w:r w:rsidR="00A652E3" w:rsidRPr="00AE7935">
        <w:rPr>
          <w:b w:val="0"/>
          <w:bCs w:val="0"/>
        </w:rPr>
        <w:t xml:space="preserve">м. Нововолинськ              </w:t>
      </w:r>
      <w:r w:rsidR="00D45823">
        <w:rPr>
          <w:b w:val="0"/>
          <w:bCs w:val="0"/>
        </w:rPr>
        <w:t xml:space="preserve">               </w:t>
      </w:r>
      <w:r w:rsidR="00A652E3" w:rsidRPr="00AE7935">
        <w:rPr>
          <w:b w:val="0"/>
          <w:bCs w:val="0"/>
        </w:rPr>
        <w:t xml:space="preserve">      </w:t>
      </w:r>
      <w:r w:rsidR="00D12D85" w:rsidRPr="00AE7935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   </w:t>
      </w:r>
      <w:r w:rsidR="00D12D85" w:rsidRPr="00AE7935">
        <w:rPr>
          <w:b w:val="0"/>
          <w:bCs w:val="0"/>
        </w:rPr>
        <w:t xml:space="preserve"> </w:t>
      </w:r>
      <w:r w:rsidR="00585B9B" w:rsidRPr="00AE7935">
        <w:rPr>
          <w:b w:val="0"/>
          <w:bCs w:val="0"/>
        </w:rPr>
        <w:t xml:space="preserve">   </w:t>
      </w:r>
      <w:r w:rsidR="00A652E3" w:rsidRPr="00AE7935">
        <w:rPr>
          <w:b w:val="0"/>
          <w:bCs w:val="0"/>
        </w:rPr>
        <w:t>№</w:t>
      </w:r>
      <w:r w:rsidR="007D1BD4" w:rsidRPr="00AE7935">
        <w:rPr>
          <w:b w:val="0"/>
          <w:bCs w:val="0"/>
        </w:rPr>
        <w:t xml:space="preserve"> </w:t>
      </w:r>
      <w:r>
        <w:rPr>
          <w:b w:val="0"/>
          <w:bCs w:val="0"/>
        </w:rPr>
        <w:t>305</w:t>
      </w:r>
    </w:p>
    <w:p w:rsidR="00585B9B" w:rsidRPr="00AE7935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</w:p>
    <w:p w:rsidR="0015234F" w:rsidRDefault="0015234F" w:rsidP="0015234F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Про зовнішню рекламу,</w:t>
      </w:r>
    </w:p>
    <w:p w:rsidR="0015234F" w:rsidRDefault="0015234F" w:rsidP="0015234F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 xml:space="preserve">здійснення контролю та усунення </w:t>
      </w:r>
    </w:p>
    <w:p w:rsidR="00585B9B" w:rsidRDefault="0015234F" w:rsidP="0015234F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виявлених порушень на території</w:t>
      </w:r>
      <w:r w:rsidR="00585B9B">
        <w:rPr>
          <w:rFonts w:ascii="Liberation Serif" w:eastAsia="NSimSun" w:hAnsi="Liberation Serif" w:cs="Arial"/>
          <w:kern w:val="2"/>
          <w:lang w:eastAsia="zh-CN" w:bidi="hi-IN"/>
        </w:rPr>
        <w:t xml:space="preserve"> </w:t>
      </w:r>
    </w:p>
    <w:p w:rsidR="0015234F" w:rsidRDefault="0015234F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Нововолинської</w:t>
      </w:r>
      <w:r w:rsidR="00585B9B">
        <w:rPr>
          <w:rFonts w:ascii="Liberation Serif" w:eastAsia="NSimSun" w:hAnsi="Liberation Serif" w:cs="Arial"/>
          <w:kern w:val="2"/>
          <w:lang w:eastAsia="zh-CN" w:bidi="hi-IN"/>
        </w:rPr>
        <w:t xml:space="preserve"> територіальної громади</w:t>
      </w:r>
    </w:p>
    <w:p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 xml:space="preserve">у </w:t>
      </w:r>
      <w:r w:rsidR="0015234F">
        <w:rPr>
          <w:rFonts w:ascii="Liberation Serif" w:eastAsia="NSimSun" w:hAnsi="Liberation Serif" w:cs="Arial"/>
          <w:kern w:val="2"/>
          <w:lang w:eastAsia="zh-CN" w:bidi="hi-IN"/>
        </w:rPr>
        <w:t>2023-</w:t>
      </w:r>
      <w:r>
        <w:rPr>
          <w:rFonts w:ascii="Liberation Serif" w:eastAsia="NSimSun" w:hAnsi="Liberation Serif" w:cs="Arial"/>
          <w:kern w:val="2"/>
          <w:lang w:eastAsia="zh-CN" w:bidi="hi-IN"/>
        </w:rPr>
        <w:t>202</w:t>
      </w:r>
      <w:r w:rsidR="008915E8">
        <w:rPr>
          <w:rFonts w:ascii="Liberation Serif" w:eastAsia="NSimSun" w:hAnsi="Liberation Serif" w:cs="Arial"/>
          <w:kern w:val="2"/>
          <w:lang w:eastAsia="zh-CN" w:bidi="hi-IN"/>
        </w:rPr>
        <w:t>4</w:t>
      </w:r>
      <w:r>
        <w:rPr>
          <w:rFonts w:ascii="Liberation Serif" w:eastAsia="NSimSun" w:hAnsi="Liberation Serif" w:cs="Arial"/>
          <w:kern w:val="2"/>
          <w:lang w:eastAsia="zh-CN" w:bidi="hi-IN"/>
        </w:rPr>
        <w:t xml:space="preserve"> ро</w:t>
      </w:r>
      <w:r w:rsidR="0015234F">
        <w:rPr>
          <w:rFonts w:ascii="Liberation Serif" w:eastAsia="NSimSun" w:hAnsi="Liberation Serif" w:cs="Arial"/>
          <w:kern w:val="2"/>
          <w:lang w:eastAsia="zh-CN" w:bidi="hi-IN"/>
        </w:rPr>
        <w:t>ках</w:t>
      </w:r>
    </w:p>
    <w:p w:rsidR="00585B9B" w:rsidRDefault="00585B9B" w:rsidP="00585B9B">
      <w:pPr>
        <w:pStyle w:val="31"/>
        <w:keepNext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5B9B" w:rsidRPr="00585B9B" w:rsidRDefault="0015234F" w:rsidP="0015234F">
      <w:pPr>
        <w:spacing w:before="60"/>
        <w:jc w:val="both"/>
        <w:rPr>
          <w:rFonts w:ascii="Liberation Serif" w:eastAsia="NSimSun" w:hAnsi="Liberation Serif" w:cs="Arial"/>
          <w:b/>
          <w:bCs/>
          <w:kern w:val="2"/>
          <w:sz w:val="28"/>
          <w:szCs w:val="28"/>
          <w:lang w:eastAsia="zh-CN" w:bidi="hi-IN"/>
        </w:rPr>
      </w:pPr>
      <w:r w:rsidRPr="0015234F">
        <w:rPr>
          <w:sz w:val="28"/>
          <w:szCs w:val="28"/>
          <w:lang/>
        </w:rPr>
        <w:t>Відповідно до Закону України «Про місцеве самоврядування в Україні», Закону України «Про рекламу»</w:t>
      </w:r>
      <w:r>
        <w:rPr>
          <w:sz w:val="28"/>
          <w:szCs w:val="28"/>
        </w:rPr>
        <w:t xml:space="preserve">, </w:t>
      </w:r>
      <w:r w:rsidRPr="0015234F">
        <w:rPr>
          <w:sz w:val="28"/>
          <w:szCs w:val="28"/>
          <w:lang/>
        </w:rPr>
        <w:t>«Типових правил розміщення зовнішньої реклами», затверджених Постановою Кабінету Міністрів України від</w:t>
      </w:r>
      <w:r w:rsidRPr="0015234F">
        <w:rPr>
          <w:sz w:val="28"/>
          <w:szCs w:val="28"/>
        </w:rPr>
        <w:t> </w:t>
      </w:r>
      <w:r w:rsidRPr="0015234F">
        <w:rPr>
          <w:sz w:val="28"/>
          <w:szCs w:val="28"/>
          <w:lang/>
        </w:rPr>
        <w:t>29.12.2003р. №</w:t>
      </w:r>
      <w:r w:rsidRPr="0015234F">
        <w:rPr>
          <w:sz w:val="28"/>
          <w:szCs w:val="28"/>
        </w:rPr>
        <w:t> </w:t>
      </w:r>
      <w:r w:rsidRPr="0015234F">
        <w:rPr>
          <w:sz w:val="28"/>
          <w:szCs w:val="28"/>
          <w:lang/>
        </w:rPr>
        <w:t>2067 (зі змінами), рішення Нововолинської міської ради від 01.12.2016</w:t>
      </w:r>
      <w:r w:rsidRPr="0015234F">
        <w:rPr>
          <w:sz w:val="28"/>
          <w:szCs w:val="28"/>
        </w:rPr>
        <w:t> </w:t>
      </w:r>
      <w:r w:rsidRPr="0015234F">
        <w:rPr>
          <w:sz w:val="28"/>
          <w:szCs w:val="28"/>
          <w:lang/>
        </w:rPr>
        <w:t>№12/10</w:t>
      </w:r>
      <w:r w:rsidRPr="0015234F">
        <w:rPr>
          <w:sz w:val="28"/>
          <w:szCs w:val="28"/>
        </w:rPr>
        <w:t xml:space="preserve"> </w:t>
      </w:r>
      <w:r w:rsidRPr="0015234F">
        <w:rPr>
          <w:sz w:val="28"/>
          <w:szCs w:val="28"/>
          <w:lang/>
        </w:rPr>
        <w:t xml:space="preserve">«Про порядок розміщення зовнішньої реклами в місті Нововолинську та </w:t>
      </w:r>
      <w:proofErr w:type="spellStart"/>
      <w:r w:rsidRPr="0015234F">
        <w:rPr>
          <w:sz w:val="28"/>
          <w:szCs w:val="28"/>
          <w:lang/>
        </w:rPr>
        <w:t>смт</w:t>
      </w:r>
      <w:proofErr w:type="spellEnd"/>
      <w:r w:rsidRPr="0015234F">
        <w:rPr>
          <w:sz w:val="28"/>
          <w:szCs w:val="28"/>
          <w:lang/>
        </w:rPr>
        <w:t xml:space="preserve"> Благодатному</w:t>
      </w:r>
      <w:r>
        <w:rPr>
          <w:sz w:val="28"/>
          <w:szCs w:val="28"/>
        </w:rPr>
        <w:t>»</w:t>
      </w:r>
      <w:r w:rsidR="001E2659">
        <w:rPr>
          <w:sz w:val="28"/>
          <w:szCs w:val="28"/>
        </w:rPr>
        <w:t xml:space="preserve">, </w:t>
      </w:r>
      <w:r w:rsidR="001E2659" w:rsidRPr="001E2659">
        <w:rPr>
          <w:rFonts w:eastAsia="Calibri"/>
          <w:sz w:val="28"/>
          <w:szCs w:val="28"/>
          <w:lang w:eastAsia="uk-UA"/>
        </w:rPr>
        <w:t>Правил благоустрою території населених пунктів Нововолинської мі</w:t>
      </w:r>
      <w:r w:rsidR="001E2659">
        <w:rPr>
          <w:rFonts w:eastAsia="Calibri"/>
          <w:sz w:val="28"/>
          <w:szCs w:val="28"/>
          <w:lang w:eastAsia="uk-UA"/>
        </w:rPr>
        <w:t xml:space="preserve">ської територіальної громади, </w:t>
      </w:r>
      <w:r w:rsidR="001E2659" w:rsidRPr="001E2659">
        <w:rPr>
          <w:rFonts w:eastAsia="Calibri"/>
          <w:sz w:val="28"/>
          <w:szCs w:val="28"/>
          <w:lang w:eastAsia="uk-UA"/>
        </w:rPr>
        <w:t>затверджених рішенням міської ради від 19.12.2022 №18/26</w:t>
      </w:r>
      <w:r w:rsidR="00FC762B">
        <w:rPr>
          <w:rFonts w:eastAsia="Calibri"/>
          <w:sz w:val="28"/>
          <w:szCs w:val="28"/>
          <w:lang w:eastAsia="uk-UA"/>
        </w:rPr>
        <w:t xml:space="preserve"> </w:t>
      </w:r>
      <w:r w:rsidR="00585B9B" w:rsidRPr="00585B9B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та заслухавши</w:t>
      </w:r>
      <w:r w:rsidR="00B50260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інформацію</w:t>
      </w:r>
      <w:r w:rsidR="00585B9B" w:rsidRPr="00585B9B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начальника відділу містобудування та архітектури Ірини Киричук</w:t>
      </w:r>
      <w:r w:rsidR="00585B9B" w:rsidRPr="00585B9B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, виконавчий комітет міської ради</w:t>
      </w:r>
    </w:p>
    <w:p w:rsidR="00585B9B" w:rsidRPr="00C953EA" w:rsidRDefault="00585B9B" w:rsidP="00585B9B">
      <w:pPr>
        <w:pStyle w:val="3"/>
        <w:tabs>
          <w:tab w:val="left" w:pos="708"/>
        </w:tabs>
        <w:spacing w:before="0"/>
        <w:ind w:firstLine="720"/>
        <w:rPr>
          <w:rFonts w:ascii="Liberation Serif" w:eastAsia="NSimSun" w:hAnsi="Liberation Serif" w:cs="Arial"/>
          <w:b w:val="0"/>
          <w:bCs w:val="0"/>
          <w:color w:val="auto"/>
          <w:kern w:val="2"/>
          <w:sz w:val="24"/>
          <w:szCs w:val="24"/>
          <w:lang w:eastAsia="zh-CN" w:bidi="hi-IN"/>
        </w:rPr>
      </w:pPr>
      <w:r w:rsidRPr="00C953EA">
        <w:rPr>
          <w:rFonts w:ascii="Liberation Serif" w:eastAsia="NSimSun" w:hAnsi="Liberation Serif" w:cs="Arial"/>
          <w:b w:val="0"/>
          <w:bCs w:val="0"/>
          <w:color w:val="auto"/>
          <w:kern w:val="2"/>
          <w:sz w:val="24"/>
          <w:szCs w:val="24"/>
          <w:lang w:eastAsia="zh-CN" w:bidi="hi-IN"/>
        </w:rPr>
        <w:t xml:space="preserve">                                                         </w:t>
      </w:r>
    </w:p>
    <w:p w:rsidR="00585B9B" w:rsidRPr="00585B9B" w:rsidRDefault="00585B9B" w:rsidP="00585B9B">
      <w:pPr>
        <w:pStyle w:val="3"/>
        <w:keepLines w:val="0"/>
        <w:numPr>
          <w:ilvl w:val="2"/>
          <w:numId w:val="0"/>
        </w:numPr>
        <w:tabs>
          <w:tab w:val="num" w:pos="0"/>
        </w:tabs>
        <w:suppressAutoHyphens/>
        <w:autoSpaceDE w:val="0"/>
        <w:spacing w:before="0"/>
        <w:ind w:hanging="426"/>
        <w:jc w:val="both"/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</w:pPr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     ВИРІШИВ:</w:t>
      </w:r>
    </w:p>
    <w:p w:rsidR="00585B9B" w:rsidRDefault="00585B9B" w:rsidP="00585B9B">
      <w:pPr>
        <w:jc w:val="both"/>
        <w:rPr>
          <w:sz w:val="28"/>
          <w:szCs w:val="28"/>
        </w:rPr>
      </w:pPr>
    </w:p>
    <w:p w:rsidR="00585B9B" w:rsidRDefault="0015234F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t xml:space="preserve">       1. Інформацію </w:t>
      </w:r>
      <w:r>
        <w:rPr>
          <w:rFonts w:ascii="Liberation Serif" w:eastAsia="NSimSun" w:hAnsi="Liberation Serif" w:cs="Arial"/>
          <w:kern w:val="2"/>
          <w:lang w:eastAsia="zh-CN" w:bidi="hi-IN"/>
        </w:rPr>
        <w:t>начальника відділу містобудування та архітектури Ірини Киричук</w:t>
      </w:r>
      <w:r w:rsidR="00585B9B">
        <w:t xml:space="preserve"> </w:t>
      </w:r>
      <w:r>
        <w:t xml:space="preserve">про </w:t>
      </w:r>
      <w:r>
        <w:rPr>
          <w:rFonts w:ascii="Liberation Serif" w:eastAsia="NSimSun" w:hAnsi="Liberation Serif" w:cs="Arial"/>
          <w:kern w:val="2"/>
          <w:lang w:eastAsia="zh-CN" w:bidi="hi-IN"/>
        </w:rPr>
        <w:t>зовнішню рекламу, здійснення контролю та усунення виявлених порушень на території Нововолинської територіальної громади у 2023-2024 роках</w:t>
      </w:r>
      <w:r w:rsidR="00AE7935">
        <w:rPr>
          <w:rFonts w:ascii="Liberation Serif" w:eastAsia="NSimSun" w:hAnsi="Liberation Serif" w:cs="Arial"/>
          <w:kern w:val="2"/>
          <w:lang w:eastAsia="zh-CN" w:bidi="hi-IN"/>
        </w:rPr>
        <w:t>,</w:t>
      </w:r>
      <w:r w:rsidR="00585B9B">
        <w:t xml:space="preserve"> взяти до відома (додається).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42B99" w:rsidRDefault="00AE7935" w:rsidP="00585B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E4E65">
        <w:rPr>
          <w:sz w:val="28"/>
          <w:szCs w:val="28"/>
        </w:rPr>
        <w:t>2</w:t>
      </w:r>
      <w:r w:rsidR="00585B9B" w:rsidRPr="00AE4E65">
        <w:rPr>
          <w:sz w:val="28"/>
          <w:szCs w:val="28"/>
        </w:rPr>
        <w:t>. </w:t>
      </w:r>
      <w:r w:rsidR="00142B9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В</w:t>
      </w:r>
      <w:r w:rsidR="00AE4E65" w:rsidRPr="00AE4E6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ідділу містобудування та архітектури (Ірин</w:t>
      </w:r>
      <w:r w:rsidR="00142B9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а</w:t>
      </w:r>
      <w:r w:rsidR="00AE4E65" w:rsidRPr="00AE4E6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Киричук) </w:t>
      </w:r>
      <w:r w:rsidR="00142B99" w:rsidRPr="00AE4E65">
        <w:rPr>
          <w:sz w:val="28"/>
          <w:szCs w:val="28"/>
        </w:rPr>
        <w:t>забезпечити облік наданих дозволів на розміщення зовнішньої реклами</w:t>
      </w:r>
      <w:r w:rsidR="00142B99">
        <w:rPr>
          <w:sz w:val="28"/>
          <w:szCs w:val="28"/>
        </w:rPr>
        <w:t>.</w:t>
      </w:r>
    </w:p>
    <w:p w:rsidR="00B50260" w:rsidRPr="00AE4E65" w:rsidRDefault="00142B99" w:rsidP="00585B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У</w:t>
      </w:r>
      <w:r w:rsidR="00AE4E65" w:rsidRPr="00AE4E6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правлінн</w:t>
      </w:r>
      <w:r w:rsidR="00804F4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ю</w:t>
      </w:r>
      <w:r w:rsidR="00AE4E65" w:rsidRPr="00AE4E6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муніципальної варти (Роман </w:t>
      </w:r>
      <w:proofErr w:type="spellStart"/>
      <w:r w:rsidR="00AE4E65" w:rsidRPr="00AE4E6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Артинюк</w:t>
      </w:r>
      <w:proofErr w:type="spellEnd"/>
      <w:r w:rsidR="00AE4E65" w:rsidRPr="00AE4E6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)</w:t>
      </w:r>
      <w:r w:rsidRPr="00142B99">
        <w:rPr>
          <w:sz w:val="28"/>
          <w:szCs w:val="28"/>
        </w:rPr>
        <w:t xml:space="preserve"> </w:t>
      </w:r>
      <w:r w:rsidRPr="00AE4E65">
        <w:rPr>
          <w:sz w:val="28"/>
          <w:szCs w:val="28"/>
        </w:rPr>
        <w:t xml:space="preserve">проводити роботу серед розповсюджувачів зовнішньої реклами щодо дотримання </w:t>
      </w:r>
      <w:r w:rsidR="00804F4E">
        <w:rPr>
          <w:sz w:val="28"/>
          <w:szCs w:val="28"/>
        </w:rPr>
        <w:t>П</w:t>
      </w:r>
      <w:r w:rsidRPr="00AE4E65">
        <w:rPr>
          <w:sz w:val="28"/>
          <w:szCs w:val="28"/>
        </w:rPr>
        <w:t>орядку розміщення зовнішньої реклами на території Нововолинської територіальної громади .</w:t>
      </w:r>
    </w:p>
    <w:p w:rsidR="00585B9B" w:rsidRDefault="00585B9B" w:rsidP="00585B9B">
      <w:pPr>
        <w:pStyle w:val="ac"/>
        <w:ind w:left="0"/>
        <w:jc w:val="both"/>
        <w:rPr>
          <w:sz w:val="28"/>
          <w:szCs w:val="28"/>
        </w:rPr>
      </w:pPr>
      <w:r w:rsidRPr="00AE4E65">
        <w:rPr>
          <w:sz w:val="28"/>
          <w:szCs w:val="28"/>
        </w:rPr>
        <w:t xml:space="preserve">    </w:t>
      </w:r>
      <w:r w:rsidR="00B50260" w:rsidRPr="00AE4E65">
        <w:rPr>
          <w:sz w:val="28"/>
          <w:szCs w:val="28"/>
        </w:rPr>
        <w:t xml:space="preserve">  </w:t>
      </w:r>
      <w:r w:rsidR="00AE4E65">
        <w:rPr>
          <w:sz w:val="28"/>
          <w:szCs w:val="28"/>
        </w:rPr>
        <w:t xml:space="preserve"> </w:t>
      </w:r>
      <w:r w:rsidR="00142B99">
        <w:rPr>
          <w:sz w:val="28"/>
          <w:szCs w:val="28"/>
        </w:rPr>
        <w:t>4</w:t>
      </w:r>
      <w:r w:rsidRPr="00AE4E65">
        <w:rPr>
          <w:sz w:val="28"/>
          <w:szCs w:val="28"/>
        </w:rPr>
        <w:t>. Контроль за виконанням даного рішення</w:t>
      </w:r>
      <w:r>
        <w:rPr>
          <w:sz w:val="28"/>
          <w:szCs w:val="28"/>
        </w:rPr>
        <w:t xml:space="preserve"> покласти на заступника міського голови з питань діяльності виконавчих органів  </w:t>
      </w:r>
      <w:r w:rsidR="0015234F">
        <w:rPr>
          <w:sz w:val="28"/>
          <w:szCs w:val="28"/>
        </w:rPr>
        <w:t xml:space="preserve">Миколу </w:t>
      </w:r>
      <w:proofErr w:type="spellStart"/>
      <w:r w:rsidR="0015234F">
        <w:rPr>
          <w:sz w:val="28"/>
          <w:szCs w:val="28"/>
        </w:rPr>
        <w:t>Пасевича</w:t>
      </w:r>
      <w:proofErr w:type="spellEnd"/>
      <w:r>
        <w:rPr>
          <w:sz w:val="28"/>
          <w:szCs w:val="28"/>
        </w:rPr>
        <w:t>.</w:t>
      </w:r>
    </w:p>
    <w:p w:rsidR="00EA345D" w:rsidRPr="00C953EA" w:rsidRDefault="00EA345D" w:rsidP="00585B9B">
      <w:pPr>
        <w:pStyle w:val="ac"/>
        <w:ind w:left="0"/>
        <w:jc w:val="both"/>
        <w:rPr>
          <w:sz w:val="24"/>
          <w:szCs w:val="24"/>
        </w:rPr>
      </w:pPr>
    </w:p>
    <w:p w:rsidR="00585B9B" w:rsidRPr="00C953EA" w:rsidRDefault="00585B9B" w:rsidP="00585B9B">
      <w:pPr>
        <w:pStyle w:val="ac"/>
        <w:ind w:left="0"/>
        <w:jc w:val="both"/>
        <w:rPr>
          <w:sz w:val="24"/>
          <w:szCs w:val="24"/>
        </w:rPr>
      </w:pPr>
    </w:p>
    <w:p w:rsidR="00E57651" w:rsidRDefault="00585B9B" w:rsidP="003E041F">
      <w:pPr>
        <w:pStyle w:val="ac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:rsidR="0090393B" w:rsidRDefault="0090393B" w:rsidP="003E041F">
      <w:pPr>
        <w:pStyle w:val="ac"/>
        <w:ind w:left="0"/>
        <w:jc w:val="both"/>
        <w:rPr>
          <w:sz w:val="18"/>
          <w:szCs w:val="18"/>
          <w:lang w:val="ru-RU"/>
        </w:rPr>
      </w:pPr>
    </w:p>
    <w:p w:rsidR="00272325" w:rsidRDefault="001E2659" w:rsidP="003E041F">
      <w:pPr>
        <w:pStyle w:val="ac"/>
        <w:ind w:left="0"/>
        <w:jc w:val="both"/>
        <w:rPr>
          <w:sz w:val="24"/>
          <w:szCs w:val="24"/>
          <w:lang w:val="ru-RU"/>
        </w:rPr>
      </w:pPr>
      <w:proofErr w:type="spellStart"/>
      <w:r w:rsidRPr="001E2659">
        <w:rPr>
          <w:sz w:val="24"/>
          <w:szCs w:val="24"/>
          <w:lang w:val="ru-RU"/>
        </w:rPr>
        <w:t>Ірина</w:t>
      </w:r>
      <w:proofErr w:type="spellEnd"/>
      <w:r w:rsidRPr="001E2659">
        <w:rPr>
          <w:sz w:val="24"/>
          <w:szCs w:val="24"/>
          <w:lang w:val="ru-RU"/>
        </w:rPr>
        <w:t xml:space="preserve"> </w:t>
      </w:r>
      <w:proofErr w:type="spellStart"/>
      <w:r w:rsidRPr="001E2659">
        <w:rPr>
          <w:sz w:val="24"/>
          <w:szCs w:val="24"/>
          <w:lang w:val="ru-RU"/>
        </w:rPr>
        <w:t>Киричук</w:t>
      </w:r>
      <w:proofErr w:type="spellEnd"/>
    </w:p>
    <w:p w:rsidR="00C953EA" w:rsidRPr="001E2659" w:rsidRDefault="00C953EA" w:rsidP="003E041F">
      <w:pPr>
        <w:pStyle w:val="ac"/>
        <w:ind w:lef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Роман </w:t>
      </w:r>
      <w:proofErr w:type="spellStart"/>
      <w:r>
        <w:rPr>
          <w:sz w:val="24"/>
          <w:szCs w:val="24"/>
          <w:lang w:val="ru-RU"/>
        </w:rPr>
        <w:t>Артинюк</w:t>
      </w:r>
      <w:proofErr w:type="spellEnd"/>
    </w:p>
    <w:sectPr w:rsidR="00C953EA" w:rsidRPr="001E2659" w:rsidSect="00C953EA">
      <w:pgSz w:w="11907" w:h="16840" w:code="9"/>
      <w:pgMar w:top="397" w:right="567" w:bottom="567" w:left="1701" w:header="397" w:footer="39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0337E"/>
    <w:rsid w:val="000403DA"/>
    <w:rsid w:val="00093C65"/>
    <w:rsid w:val="000C1059"/>
    <w:rsid w:val="000C3C93"/>
    <w:rsid w:val="00124CE8"/>
    <w:rsid w:val="00142B99"/>
    <w:rsid w:val="0015234F"/>
    <w:rsid w:val="00175759"/>
    <w:rsid w:val="001D5E48"/>
    <w:rsid w:val="001E2659"/>
    <w:rsid w:val="00201346"/>
    <w:rsid w:val="00272325"/>
    <w:rsid w:val="0027329D"/>
    <w:rsid w:val="00311851"/>
    <w:rsid w:val="00382DEA"/>
    <w:rsid w:val="0038402D"/>
    <w:rsid w:val="00393353"/>
    <w:rsid w:val="003C7D42"/>
    <w:rsid w:val="003D2CC9"/>
    <w:rsid w:val="003E041F"/>
    <w:rsid w:val="003E1FED"/>
    <w:rsid w:val="004160E2"/>
    <w:rsid w:val="004C049E"/>
    <w:rsid w:val="00517C5D"/>
    <w:rsid w:val="00585B9B"/>
    <w:rsid w:val="005B43E8"/>
    <w:rsid w:val="006070D3"/>
    <w:rsid w:val="00636911"/>
    <w:rsid w:val="006506D2"/>
    <w:rsid w:val="006D0476"/>
    <w:rsid w:val="007344EE"/>
    <w:rsid w:val="007355F7"/>
    <w:rsid w:val="00744B89"/>
    <w:rsid w:val="00775805"/>
    <w:rsid w:val="00780C15"/>
    <w:rsid w:val="00781831"/>
    <w:rsid w:val="007B2626"/>
    <w:rsid w:val="007B3A42"/>
    <w:rsid w:val="007D1BD4"/>
    <w:rsid w:val="007D369D"/>
    <w:rsid w:val="00804F4E"/>
    <w:rsid w:val="008249B9"/>
    <w:rsid w:val="00834010"/>
    <w:rsid w:val="00850CAC"/>
    <w:rsid w:val="008915E8"/>
    <w:rsid w:val="008F03E2"/>
    <w:rsid w:val="0090393B"/>
    <w:rsid w:val="00946B6A"/>
    <w:rsid w:val="0099534E"/>
    <w:rsid w:val="00A523AD"/>
    <w:rsid w:val="00A652E3"/>
    <w:rsid w:val="00AE4E65"/>
    <w:rsid w:val="00AE7935"/>
    <w:rsid w:val="00B50260"/>
    <w:rsid w:val="00BD62EC"/>
    <w:rsid w:val="00C01FF8"/>
    <w:rsid w:val="00C953EA"/>
    <w:rsid w:val="00D12D85"/>
    <w:rsid w:val="00D45823"/>
    <w:rsid w:val="00D55F73"/>
    <w:rsid w:val="00D728D6"/>
    <w:rsid w:val="00D777D5"/>
    <w:rsid w:val="00DA5B62"/>
    <w:rsid w:val="00DF42CC"/>
    <w:rsid w:val="00E05664"/>
    <w:rsid w:val="00E07497"/>
    <w:rsid w:val="00E2039E"/>
    <w:rsid w:val="00E269A6"/>
    <w:rsid w:val="00E57651"/>
    <w:rsid w:val="00EA345D"/>
    <w:rsid w:val="00EF2D5E"/>
    <w:rsid w:val="00F60488"/>
    <w:rsid w:val="00F75C34"/>
    <w:rsid w:val="00F93C90"/>
    <w:rsid w:val="00FA02DF"/>
    <w:rsid w:val="00FA1A91"/>
    <w:rsid w:val="00FB16AC"/>
    <w:rsid w:val="00FC7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B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85B9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585B9B"/>
    <w:pPr>
      <w:keepNext/>
      <w:suppressAutoHyphens/>
      <w:autoSpaceDE w:val="0"/>
    </w:pPr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B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85B9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585B9B"/>
    <w:pPr>
      <w:keepNext/>
      <w:suppressAutoHyphens/>
      <w:autoSpaceDE w:val="0"/>
    </w:pPr>
    <w:rPr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3926</Words>
  <Characters>2239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Містобудування</cp:lastModifiedBy>
  <cp:revision>3</cp:revision>
  <cp:lastPrinted>2025-03-17T07:42:00Z</cp:lastPrinted>
  <dcterms:created xsi:type="dcterms:W3CDTF">2025-03-17T12:58:00Z</dcterms:created>
  <dcterms:modified xsi:type="dcterms:W3CDTF">2025-03-20T15:04:00Z</dcterms:modified>
</cp:coreProperties>
</file>